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«Кураторство»,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«Наставничество»,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предметно-пространственной среды»,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0417FB" w:rsidRDefault="000417FB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D6493D" w:rsidRDefault="00C12B15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B15">
        <w:rPr>
          <w:rFonts w:ascii="Times New Roman" w:hAnsi="Times New Roman" w:cs="Times New Roman"/>
          <w:b/>
          <w:sz w:val="26"/>
          <w:szCs w:val="26"/>
        </w:rPr>
        <w:lastRenderedPageBreak/>
        <w:t>«Социальное партнёрство и участие работодателей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12B15" w:rsidRDefault="00C12B15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493D" w:rsidRDefault="00D6493D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B15"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воспитательного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потенциала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социального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партнёрства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образовательной организацией, реализующей программы СПО, в том числе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взаимодействии с предприятиями рынка труда, предусматривает (выбираются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конкретизируются позиции, имеющиеся или запланированные):</w:t>
      </w:r>
    </w:p>
    <w:p w:rsid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B15">
        <w:rPr>
          <w:rFonts w:ascii="Times New Roman" w:hAnsi="Times New Roman" w:cs="Times New Roman"/>
          <w:sz w:val="26"/>
          <w:szCs w:val="26"/>
        </w:rPr>
        <w:t>участие представителей организаций-партнёров, предприятий (организаций)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работодателей, в том числе в соответствии с договорами о сотрудничестве,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проведении отдельных производственных практик и мероприятий в рамках рабочей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программы воспитания и календарного плана воспитательной работы (дни открытых</w:t>
      </w: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B15">
        <w:rPr>
          <w:rFonts w:ascii="Times New Roman" w:hAnsi="Times New Roman" w:cs="Times New Roman"/>
          <w:sz w:val="26"/>
          <w:szCs w:val="26"/>
        </w:rPr>
        <w:t>дверей, ярмарки вакансий, государственные, региональные праздники, торжественные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мероприятия и т. п.);</w:t>
      </w:r>
    </w:p>
    <w:p w:rsid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B15">
        <w:rPr>
          <w:rFonts w:ascii="Times New Roman" w:hAnsi="Times New Roman" w:cs="Times New Roman"/>
          <w:sz w:val="26"/>
          <w:szCs w:val="26"/>
        </w:rPr>
        <w:t>участие представителей организаций-партнёров в проведении мастер-классов,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аудиторных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внеаудиторных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направленности;</w:t>
      </w:r>
    </w:p>
    <w:p w:rsid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B15">
        <w:rPr>
          <w:rFonts w:ascii="Times New Roman" w:hAnsi="Times New Roman" w:cs="Times New Roman"/>
          <w:sz w:val="26"/>
          <w:szCs w:val="26"/>
        </w:rPr>
        <w:t>проведение на базе организаций-партнёров отдельных аудиторных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внеаудиторных занятий, презентаций, лекций, акций воспитательной направленности;</w:t>
      </w:r>
    </w:p>
    <w:p w:rsid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B15">
        <w:rPr>
          <w:rFonts w:ascii="Times New Roman" w:hAnsi="Times New Roman" w:cs="Times New Roman"/>
          <w:sz w:val="26"/>
          <w:szCs w:val="26"/>
        </w:rPr>
        <w:t>проведение открытых дискуссионных площадок (студенческих, педагогических,</w:t>
      </w: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B15">
        <w:rPr>
          <w:rFonts w:ascii="Times New Roman" w:hAnsi="Times New Roman" w:cs="Times New Roman"/>
          <w:sz w:val="26"/>
          <w:szCs w:val="26"/>
        </w:rPr>
        <w:t>родительских, совместных), куда приглашаются представители организаций-партнёров,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на которых обсуждаются актуальные проблемы, касающиеся профессиональной сферы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и рынка труда, жизни образовательной организации, реализующей программы СПО,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муниципального образования, региона, страны;</w:t>
      </w:r>
    </w:p>
    <w:p w:rsid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2B15"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социальных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проектов,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разрабатываемых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реализуемых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обучающимися</w:t>
      </w: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12B15">
        <w:rPr>
          <w:rFonts w:ascii="Times New Roman" w:hAnsi="Times New Roman" w:cs="Times New Roman"/>
          <w:sz w:val="26"/>
          <w:szCs w:val="26"/>
        </w:rPr>
        <w:t>педагогами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совместно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организациями-партнёрами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(профессионально-трудовой, благотворительной, экологической, патриотической,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духовно-нравственной и т. д. направленности), ориентированных на воспитание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обучающихся, преобразование окружающего социума, позитивное воздействие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B15">
        <w:rPr>
          <w:rFonts w:ascii="Times New Roman" w:hAnsi="Times New Roman" w:cs="Times New Roman"/>
          <w:sz w:val="26"/>
          <w:szCs w:val="26"/>
        </w:rPr>
        <w:t>социальное окружение.</w:t>
      </w:r>
    </w:p>
    <w:p w:rsidR="00C12B15" w:rsidRPr="00C12B15" w:rsidRDefault="00C12B15" w:rsidP="00C12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23B" w:rsidRPr="00022FB5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Дополнительное содержание, определяемое образовательной организацией,</w:t>
      </w:r>
      <w:r w:rsidR="00C10874" w:rsidRPr="00022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b/>
          <w:sz w:val="26"/>
          <w:szCs w:val="26"/>
        </w:rPr>
        <w:t>реализующе</w:t>
      </w:r>
      <w:r w:rsidR="003D323B" w:rsidRPr="00022FB5">
        <w:rPr>
          <w:rFonts w:ascii="Times New Roman" w:hAnsi="Times New Roman" w:cs="Times New Roman"/>
          <w:b/>
          <w:sz w:val="26"/>
          <w:szCs w:val="26"/>
        </w:rPr>
        <w:t>й программы СПО, самостоятельно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F2D" w:rsidRDefault="003B0F2D" w:rsidP="003B0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022FB5" w:rsidRDefault="003B0F2D" w:rsidP="003B0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2FB5"/>
    <w:rsid w:val="000417FB"/>
    <w:rsid w:val="000A30EE"/>
    <w:rsid w:val="00144703"/>
    <w:rsid w:val="002C308E"/>
    <w:rsid w:val="003413E5"/>
    <w:rsid w:val="003A643B"/>
    <w:rsid w:val="003B0F2D"/>
    <w:rsid w:val="003D323B"/>
    <w:rsid w:val="004C4596"/>
    <w:rsid w:val="007A5B59"/>
    <w:rsid w:val="007F4D74"/>
    <w:rsid w:val="00A307A8"/>
    <w:rsid w:val="00AF3F67"/>
    <w:rsid w:val="00B867DC"/>
    <w:rsid w:val="00C10874"/>
    <w:rsid w:val="00C12B15"/>
    <w:rsid w:val="00D6493D"/>
    <w:rsid w:val="00EA2AD1"/>
    <w:rsid w:val="00EC69D6"/>
    <w:rsid w:val="00ED0444"/>
    <w:rsid w:val="00F9060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2024-02-20T09:21:00Z</dcterms:created>
  <dcterms:modified xsi:type="dcterms:W3CDTF">2024-02-22T04:58:00Z</dcterms:modified>
</cp:coreProperties>
</file>